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0" w:type="dxa"/>
        <w:tblLook w:val="04A0"/>
      </w:tblPr>
      <w:tblGrid>
        <w:gridCol w:w="10926"/>
      </w:tblGrid>
      <w:tr w:rsidR="00E342AE" w:rsidTr="00E342AE">
        <w:tc>
          <w:tcPr>
            <w:tcW w:w="11106" w:type="dxa"/>
          </w:tcPr>
          <w:p w:rsidR="00E342AE" w:rsidRP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Name:</w:t>
            </w:r>
            <w:r>
              <w:rPr>
                <w:rFonts w:ascii="Garamond" w:hAnsi="Garamond"/>
                <w:sz w:val="36"/>
              </w:rPr>
              <w:tab/>
            </w:r>
            <w:r>
              <w:rPr>
                <w:rFonts w:ascii="Garamond" w:hAnsi="Garamond"/>
                <w:sz w:val="36"/>
              </w:rPr>
              <w:tab/>
            </w:r>
            <w:r>
              <w:rPr>
                <w:rFonts w:ascii="Garamond" w:hAnsi="Garamond"/>
                <w:sz w:val="36"/>
              </w:rPr>
              <w:tab/>
            </w:r>
            <w:r>
              <w:rPr>
                <w:rFonts w:ascii="Garamond" w:hAnsi="Garamond"/>
                <w:sz w:val="36"/>
              </w:rPr>
              <w:tab/>
            </w:r>
            <w:r>
              <w:rPr>
                <w:rFonts w:ascii="Garamond" w:hAnsi="Garamond"/>
                <w:sz w:val="36"/>
              </w:rPr>
              <w:tab/>
            </w:r>
            <w:r>
              <w:rPr>
                <w:rFonts w:ascii="Garamond" w:hAnsi="Garamond"/>
                <w:sz w:val="36"/>
              </w:rPr>
              <w:tab/>
            </w:r>
            <w:r>
              <w:rPr>
                <w:rFonts w:ascii="Garamond" w:hAnsi="Garamond"/>
                <w:sz w:val="36"/>
              </w:rPr>
              <w:tab/>
            </w:r>
            <w:r>
              <w:rPr>
                <w:rFonts w:ascii="Garamond" w:hAnsi="Garamond"/>
                <w:sz w:val="36"/>
              </w:rPr>
              <w:tab/>
            </w:r>
            <w:r>
              <w:rPr>
                <w:rFonts w:ascii="Garamond" w:hAnsi="Garamond"/>
                <w:sz w:val="36"/>
              </w:rPr>
              <w:tab/>
            </w:r>
            <w:r>
              <w:rPr>
                <w:rFonts w:ascii="Garamond" w:hAnsi="Garamond"/>
                <w:sz w:val="36"/>
              </w:rPr>
              <w:tab/>
            </w:r>
            <w:r>
              <w:rPr>
                <w:rFonts w:ascii="Garamond" w:hAnsi="Garamond"/>
                <w:sz w:val="36"/>
              </w:rPr>
              <w:tab/>
              <w:t>Period: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Chapter 11: An Emerging World Empire 1890-1917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Section 1: The Roots of Imperialism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1. The Causes of Imperialism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A. Imperialists seek economic benefits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Extractive Economies: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VB Dynamic: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B. Imperialists stress military strength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  <w:r>
              <w:rPr>
                <w:rFonts w:ascii="Garamond" w:hAnsi="Garamond"/>
                <w:sz w:val="36"/>
              </w:rPr>
              <w:tab/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Alfred T. Mahan: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C. Imperialists believe in national superiority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Social Darwinism: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Fredrick Jackson Turner: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Checkpoint: What factors influenced Americans to play a more active role in the world?</w:t>
            </w:r>
          </w:p>
          <w:p w:rsidR="00E342AE" w:rsidRDefault="00E342AE" w:rsidP="00E342AE">
            <w:pPr>
              <w:rPr>
                <w:rFonts w:ascii="Garamond" w:hAnsi="Garamond"/>
                <w:sz w:val="36"/>
              </w:rPr>
            </w:pPr>
          </w:p>
          <w:p w:rsidR="00E342AE" w:rsidRDefault="00E342AE" w:rsidP="00E342AE">
            <w:pPr>
              <w:rPr>
                <w:rFonts w:ascii="Garamond" w:hAnsi="Garamond"/>
                <w:sz w:val="36"/>
              </w:rPr>
            </w:pP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2. America’s First Steps Toward World Power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A. U.S. power grows in the pacific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Matthew Perry: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B. Seward purchases Alaska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C. U.S. influence in Latin America grows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lastRenderedPageBreak/>
              <w:t>Checkpoint: Why did journalists criticize Seward for his purchase of Alaska?</w:t>
            </w:r>
          </w:p>
          <w:p w:rsidR="00E342AE" w:rsidRDefault="00E342AE" w:rsidP="00E342AE">
            <w:pPr>
              <w:rPr>
                <w:rFonts w:ascii="Garamond" w:hAnsi="Garamond"/>
                <w:sz w:val="36"/>
              </w:rPr>
            </w:pPr>
          </w:p>
          <w:p w:rsidR="00E342AE" w:rsidRDefault="00E342AE" w:rsidP="00E342AE">
            <w:pPr>
              <w:rPr>
                <w:rFonts w:ascii="Garamond" w:hAnsi="Garamond"/>
                <w:sz w:val="36"/>
              </w:rPr>
            </w:pPr>
          </w:p>
          <w:p w:rsidR="00E342AE" w:rsidRDefault="00E342AE" w:rsidP="00E342AE">
            <w:pPr>
              <w:rPr>
                <w:rFonts w:ascii="Garamond" w:hAnsi="Garamond"/>
                <w:sz w:val="36"/>
              </w:rPr>
            </w:pP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3. The United States Acquires Hawaii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A. American planters increase their power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Queen Liliuokalani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VB Dynamic: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B. The United States annexes Hawaii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42AE" w:rsidTr="00E342AE">
        <w:tc>
          <w:tcPr>
            <w:tcW w:w="11106" w:type="dxa"/>
          </w:tcPr>
          <w:p w:rsidR="00E342AE" w:rsidRDefault="00E342AE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Checkpoint: How did American planters react to Queen Liliuokalani’s actions when she gained power?</w:t>
            </w:r>
          </w:p>
          <w:p w:rsidR="00E342AE" w:rsidRDefault="00E342AE" w:rsidP="00E342AE">
            <w:pPr>
              <w:rPr>
                <w:rFonts w:ascii="Garamond" w:hAnsi="Garamond"/>
                <w:sz w:val="36"/>
              </w:rPr>
            </w:pPr>
          </w:p>
          <w:p w:rsidR="00E342AE" w:rsidRDefault="00E342AE" w:rsidP="00E342AE">
            <w:pPr>
              <w:rPr>
                <w:rFonts w:ascii="Garamond" w:hAnsi="Garamond"/>
                <w:sz w:val="36"/>
              </w:rPr>
            </w:pPr>
          </w:p>
        </w:tc>
      </w:tr>
      <w:tr w:rsidR="00E342AE" w:rsidTr="00E342AE">
        <w:tc>
          <w:tcPr>
            <w:tcW w:w="11106" w:type="dxa"/>
          </w:tcPr>
          <w:p w:rsidR="00E342AE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Section 2: The Spanish-American War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1. Causes of the War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A. Cubans reel against Spanish rule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Jose Marti: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B. The yellow press inflames opinion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William Randolph Hearst: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Yellow Press: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Jingoism: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lastRenderedPageBreak/>
              <w:tab/>
              <w:t xml:space="preserve">C. The </w:t>
            </w:r>
            <w:proofErr w:type="spellStart"/>
            <w:r>
              <w:rPr>
                <w:rFonts w:ascii="Garamond" w:hAnsi="Garamond"/>
                <w:sz w:val="36"/>
              </w:rPr>
              <w:t>maine</w:t>
            </w:r>
            <w:proofErr w:type="spellEnd"/>
            <w:r>
              <w:rPr>
                <w:rFonts w:ascii="Garamond" w:hAnsi="Garamond"/>
                <w:sz w:val="36"/>
              </w:rPr>
              <w:t xml:space="preserve"> blows up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D. The nation goes to war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VB Dynamic: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Checkpoint: Why did Americans object to Spanish actions in Cuba?</w:t>
            </w:r>
          </w:p>
          <w:p w:rsidR="00E30E3C" w:rsidRDefault="00E30E3C" w:rsidP="00E342AE">
            <w:pPr>
              <w:rPr>
                <w:rFonts w:ascii="Garamond" w:hAnsi="Garamond"/>
                <w:sz w:val="36"/>
              </w:rPr>
            </w:pPr>
          </w:p>
          <w:p w:rsidR="00E30E3C" w:rsidRDefault="00E30E3C" w:rsidP="00E342AE">
            <w:pPr>
              <w:rPr>
                <w:rFonts w:ascii="Garamond" w:hAnsi="Garamond"/>
                <w:sz w:val="36"/>
              </w:rPr>
            </w:pP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2. American Troops Battle the Spanish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A. Dewey takes the Philippines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George Dewey: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Emilio Aguinaldo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 xml:space="preserve">B. U.S. forces win in </w:t>
            </w:r>
            <w:proofErr w:type="spellStart"/>
            <w:r>
              <w:rPr>
                <w:rFonts w:ascii="Garamond" w:hAnsi="Garamond"/>
                <w:sz w:val="36"/>
              </w:rPr>
              <w:t>cuba</w:t>
            </w:r>
            <w:proofErr w:type="spellEnd"/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Rough Riders: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Checkpoint: How did the Rough Riders and African American cavalry units contribute to the war effort?</w:t>
            </w:r>
          </w:p>
          <w:p w:rsidR="00E30E3C" w:rsidRDefault="00E30E3C" w:rsidP="00E342AE">
            <w:pPr>
              <w:rPr>
                <w:rFonts w:ascii="Garamond" w:hAnsi="Garamond"/>
                <w:sz w:val="36"/>
              </w:rPr>
            </w:pPr>
          </w:p>
          <w:p w:rsidR="00E30E3C" w:rsidRDefault="00E30E3C" w:rsidP="00E342AE">
            <w:pPr>
              <w:rPr>
                <w:rFonts w:ascii="Garamond" w:hAnsi="Garamond"/>
                <w:sz w:val="36"/>
              </w:rPr>
            </w:pP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3. Effects of the War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 xml:space="preserve">A. The treaty of </w:t>
            </w:r>
            <w:proofErr w:type="spellStart"/>
            <w:r>
              <w:rPr>
                <w:rFonts w:ascii="Garamond" w:hAnsi="Garamond"/>
                <w:sz w:val="36"/>
              </w:rPr>
              <w:t>paris</w:t>
            </w:r>
            <w:proofErr w:type="spellEnd"/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Treaty of Paris: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B. Americans debate imperialism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E30E3C" w:rsidTr="00E342AE">
        <w:tc>
          <w:tcPr>
            <w:tcW w:w="11106" w:type="dxa"/>
          </w:tcPr>
          <w:p w:rsidR="00E30E3C" w:rsidRDefault="00E30E3C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lastRenderedPageBreak/>
              <w:tab/>
              <w:t>C. America assumes a new role in the world</w:t>
            </w:r>
          </w:p>
        </w:tc>
      </w:tr>
      <w:tr w:rsidR="00E30E3C" w:rsidTr="00E342AE">
        <w:tc>
          <w:tcPr>
            <w:tcW w:w="11106" w:type="dxa"/>
          </w:tcPr>
          <w:p w:rsidR="00E30E3C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Checkpoint: Why did American leaders think it was important to keep the Philippines?</w:t>
            </w:r>
          </w:p>
          <w:p w:rsidR="00262D1F" w:rsidRDefault="00262D1F" w:rsidP="00E342AE">
            <w:pPr>
              <w:rPr>
                <w:rFonts w:ascii="Garamond" w:hAnsi="Garamond"/>
                <w:sz w:val="36"/>
              </w:rPr>
            </w:pPr>
          </w:p>
          <w:p w:rsidR="00262D1F" w:rsidRDefault="00262D1F" w:rsidP="00E342AE">
            <w:pPr>
              <w:rPr>
                <w:rFonts w:ascii="Garamond" w:hAnsi="Garamond"/>
                <w:sz w:val="36"/>
              </w:rPr>
            </w:pP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Section 3: The United States and East Asia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1. Filipinos Rebel Against U.S. Rule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A. Guerilla war erupts in the Philippines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Guerilla Warfare: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VB Dynamic: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B. Reforms lead to the promise of self-rule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William Howard Taft: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2: The United States Pursues Interests in China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Spheres of Influence: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A. America declares equal trade in china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John Hay: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B. The U.S. intervenes in the boxer rebellion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Boxer Rebellion: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C. Hay reaffirms the open door policy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Open Door Policy: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Checkpoint: How did the United States protect its commercial interests in China?</w:t>
            </w:r>
          </w:p>
          <w:p w:rsidR="00262D1F" w:rsidRDefault="00262D1F" w:rsidP="00E342AE">
            <w:pPr>
              <w:rPr>
                <w:rFonts w:ascii="Garamond" w:hAnsi="Garamond"/>
                <w:sz w:val="36"/>
              </w:rPr>
            </w:pPr>
          </w:p>
          <w:p w:rsidR="00262D1F" w:rsidRDefault="00262D1F" w:rsidP="00E342AE">
            <w:pPr>
              <w:rPr>
                <w:rFonts w:ascii="Garamond" w:hAnsi="Garamond"/>
                <w:sz w:val="36"/>
              </w:rPr>
            </w:pPr>
          </w:p>
          <w:p w:rsidR="00262D1F" w:rsidRDefault="00262D1F" w:rsidP="00E342AE">
            <w:pPr>
              <w:rPr>
                <w:rFonts w:ascii="Garamond" w:hAnsi="Garamond"/>
                <w:sz w:val="36"/>
              </w:rPr>
            </w:pP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lastRenderedPageBreak/>
              <w:tab/>
              <w:t>3. Tensions Rise Between America and Japan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A. Roosevelt settles the Russo-Japanese war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Russo-Japanese War: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B. Anti-Asian prejudice troubles relations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KT “Gentlemen’s Agreement”: 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C. The great white fleet sets sail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Great White Fleet</w:t>
            </w:r>
            <w:r w:rsidR="00457A89">
              <w:rPr>
                <w:rFonts w:ascii="Garamond" w:hAnsi="Garamond"/>
                <w:sz w:val="36"/>
              </w:rPr>
              <w:t>:</w:t>
            </w:r>
          </w:p>
        </w:tc>
      </w:tr>
      <w:tr w:rsidR="00262D1F" w:rsidTr="00E342AE">
        <w:tc>
          <w:tcPr>
            <w:tcW w:w="11106" w:type="dxa"/>
          </w:tcPr>
          <w:p w:rsidR="00262D1F" w:rsidRDefault="00262D1F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Checkpoint: What were some of the difficulties America faced in maintaining good relations with Japan?</w:t>
            </w:r>
          </w:p>
          <w:p w:rsidR="00262D1F" w:rsidRDefault="00262D1F" w:rsidP="00E342AE">
            <w:pPr>
              <w:rPr>
                <w:rFonts w:ascii="Garamond" w:hAnsi="Garamond"/>
                <w:sz w:val="36"/>
              </w:rPr>
            </w:pPr>
          </w:p>
          <w:p w:rsidR="00262D1F" w:rsidRDefault="00262D1F" w:rsidP="00E342AE">
            <w:pPr>
              <w:rPr>
                <w:rFonts w:ascii="Garamond" w:hAnsi="Garamond"/>
                <w:sz w:val="36"/>
              </w:rPr>
            </w:pPr>
          </w:p>
        </w:tc>
      </w:tr>
      <w:tr w:rsidR="00262D1F" w:rsidTr="00E342AE">
        <w:tc>
          <w:tcPr>
            <w:tcW w:w="11106" w:type="dxa"/>
          </w:tcPr>
          <w:p w:rsidR="00262D1F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Section 4: The United States and Latin America</w:t>
            </w:r>
          </w:p>
        </w:tc>
      </w:tr>
      <w:tr w:rsidR="006324E1" w:rsidTr="00E342AE">
        <w:tc>
          <w:tcPr>
            <w:tcW w:w="11106" w:type="dxa"/>
          </w:tcPr>
          <w:p w:rsidR="006324E1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6324E1" w:rsidTr="00E342AE">
        <w:tc>
          <w:tcPr>
            <w:tcW w:w="11106" w:type="dxa"/>
          </w:tcPr>
          <w:p w:rsidR="006324E1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1. U.S. Policy in Puerto Rico and Cuba</w:t>
            </w:r>
          </w:p>
        </w:tc>
      </w:tr>
      <w:tr w:rsidR="006324E1" w:rsidTr="00E342AE">
        <w:tc>
          <w:tcPr>
            <w:tcW w:w="11106" w:type="dxa"/>
          </w:tcPr>
          <w:p w:rsidR="006324E1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6324E1" w:rsidTr="00E342AE">
        <w:tc>
          <w:tcPr>
            <w:tcW w:w="11106" w:type="dxa"/>
          </w:tcPr>
          <w:p w:rsidR="006324E1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A. Civil government in Puerto Rico</w:t>
            </w:r>
          </w:p>
        </w:tc>
      </w:tr>
      <w:tr w:rsidR="006324E1" w:rsidTr="00E342AE">
        <w:tc>
          <w:tcPr>
            <w:tcW w:w="11106" w:type="dxa"/>
          </w:tcPr>
          <w:p w:rsidR="006324E1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6324E1" w:rsidTr="00E342AE">
        <w:tc>
          <w:tcPr>
            <w:tcW w:w="11106" w:type="dxa"/>
          </w:tcPr>
          <w:p w:rsidR="006324E1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Foraker Act:</w:t>
            </w:r>
          </w:p>
        </w:tc>
      </w:tr>
      <w:tr w:rsidR="006324E1" w:rsidTr="00E342AE">
        <w:tc>
          <w:tcPr>
            <w:tcW w:w="11106" w:type="dxa"/>
          </w:tcPr>
          <w:p w:rsidR="006324E1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6324E1" w:rsidTr="00E342AE">
        <w:tc>
          <w:tcPr>
            <w:tcW w:w="11106" w:type="dxa"/>
          </w:tcPr>
          <w:p w:rsidR="006324E1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6324E1" w:rsidTr="00E342AE">
        <w:tc>
          <w:tcPr>
            <w:tcW w:w="11106" w:type="dxa"/>
          </w:tcPr>
          <w:p w:rsidR="006324E1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B. United States establishes Cuban protectorate</w:t>
            </w:r>
          </w:p>
        </w:tc>
      </w:tr>
      <w:tr w:rsidR="006324E1" w:rsidTr="00E342AE">
        <w:tc>
          <w:tcPr>
            <w:tcW w:w="11106" w:type="dxa"/>
          </w:tcPr>
          <w:p w:rsidR="006324E1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6324E1" w:rsidTr="00E342AE">
        <w:tc>
          <w:tcPr>
            <w:tcW w:w="11106" w:type="dxa"/>
          </w:tcPr>
          <w:p w:rsidR="006324E1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Platt Amendment</w:t>
            </w:r>
            <w:r w:rsidR="00457A89">
              <w:rPr>
                <w:rFonts w:ascii="Garamond" w:hAnsi="Garamond"/>
                <w:sz w:val="36"/>
              </w:rPr>
              <w:t>:</w:t>
            </w:r>
          </w:p>
        </w:tc>
      </w:tr>
      <w:tr w:rsidR="006324E1" w:rsidTr="00DE6893">
        <w:tc>
          <w:tcPr>
            <w:tcW w:w="11106" w:type="dxa"/>
            <w:tcBorders>
              <w:bottom w:val="single" w:sz="4" w:space="0" w:color="auto"/>
            </w:tcBorders>
          </w:tcPr>
          <w:p w:rsidR="006324E1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6324E1" w:rsidTr="00DE6893">
        <w:tc>
          <w:tcPr>
            <w:tcW w:w="11106" w:type="dxa"/>
          </w:tcPr>
          <w:p w:rsidR="006324E1" w:rsidRDefault="006324E1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Checkpoint: Why did Cubans dislike the Platt Amendment?</w:t>
            </w:r>
          </w:p>
          <w:p w:rsidR="00DE6893" w:rsidRDefault="00DE6893" w:rsidP="00E342AE">
            <w:pPr>
              <w:rPr>
                <w:rFonts w:ascii="Garamond" w:hAnsi="Garamond"/>
                <w:sz w:val="36"/>
              </w:rPr>
            </w:pPr>
          </w:p>
          <w:p w:rsidR="006324E1" w:rsidRDefault="006324E1" w:rsidP="00E342AE">
            <w:pPr>
              <w:rPr>
                <w:rFonts w:ascii="Garamond" w:hAnsi="Garamond"/>
                <w:sz w:val="36"/>
              </w:rPr>
            </w:pPr>
          </w:p>
        </w:tc>
      </w:tr>
      <w:tr w:rsidR="00DE6893" w:rsidTr="00DE6893">
        <w:tc>
          <w:tcPr>
            <w:tcW w:w="11106" w:type="dxa"/>
          </w:tcPr>
          <w:p w:rsidR="00DE6893" w:rsidRDefault="00DE6893" w:rsidP="00E342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lastRenderedPageBreak/>
              <w:tab/>
              <w:t>2.  Roosevelt Pursues “Big Stick” Diplomacy</w:t>
            </w:r>
          </w:p>
        </w:tc>
      </w:tr>
      <w:tr w:rsidR="00DE6893" w:rsidTr="00DE6893">
        <w:tc>
          <w:tcPr>
            <w:tcW w:w="11106" w:type="dxa"/>
          </w:tcPr>
          <w:p w:rsidR="00DE6893" w:rsidRDefault="00DE6893" w:rsidP="00DE6893">
            <w:pPr>
              <w:tabs>
                <w:tab w:val="left" w:pos="720"/>
                <w:tab w:val="left" w:pos="2113"/>
              </w:tabs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  <w:r>
              <w:rPr>
                <w:rFonts w:ascii="Garamond" w:hAnsi="Garamond"/>
                <w:sz w:val="36"/>
              </w:rPr>
              <w:tab/>
            </w:r>
          </w:p>
        </w:tc>
      </w:tr>
      <w:tr w:rsidR="00DE6893" w:rsidTr="00DE6893">
        <w:tc>
          <w:tcPr>
            <w:tcW w:w="11106" w:type="dxa"/>
          </w:tcPr>
          <w:p w:rsidR="00DE6893" w:rsidRDefault="00DE6893" w:rsidP="00DE6893">
            <w:pPr>
              <w:tabs>
                <w:tab w:val="left" w:pos="720"/>
              </w:tabs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DE6893" w:rsidTr="00DE6893">
        <w:tc>
          <w:tcPr>
            <w:tcW w:w="11106" w:type="dxa"/>
          </w:tcPr>
          <w:p w:rsidR="00DE6893" w:rsidRDefault="00457A89" w:rsidP="00DE6893">
            <w:pPr>
              <w:tabs>
                <w:tab w:val="left" w:pos="699"/>
                <w:tab w:val="left" w:pos="2113"/>
              </w:tabs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“Big Stick” diplomacy:</w:t>
            </w:r>
          </w:p>
        </w:tc>
      </w:tr>
      <w:tr w:rsidR="00DE6893" w:rsidTr="00DE6893">
        <w:tc>
          <w:tcPr>
            <w:tcW w:w="11106" w:type="dxa"/>
          </w:tcPr>
          <w:p w:rsidR="00DE6893" w:rsidRDefault="00457A89" w:rsidP="00457A89">
            <w:pPr>
              <w:tabs>
                <w:tab w:val="left" w:pos="706"/>
                <w:tab w:val="left" w:pos="2113"/>
              </w:tabs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C. America Builds the Panama Canal</w:t>
            </w:r>
            <w:r>
              <w:rPr>
                <w:rFonts w:ascii="Garamond" w:hAnsi="Garamond"/>
                <w:sz w:val="36"/>
              </w:rPr>
              <w:tab/>
            </w:r>
          </w:p>
        </w:tc>
      </w:tr>
      <w:tr w:rsidR="00DE6893" w:rsidTr="00457A89">
        <w:tc>
          <w:tcPr>
            <w:tcW w:w="11106" w:type="dxa"/>
          </w:tcPr>
          <w:p w:rsidR="00457A89" w:rsidRPr="00457A89" w:rsidRDefault="00457A89" w:rsidP="00457A89">
            <w:pPr>
              <w:tabs>
                <w:tab w:val="left" w:pos="720"/>
              </w:tabs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457A89" w:rsidTr="00457A89">
        <w:tc>
          <w:tcPr>
            <w:tcW w:w="11106" w:type="dxa"/>
          </w:tcPr>
          <w:p w:rsidR="00457A89" w:rsidRDefault="00457A8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457A89" w:rsidTr="00457A89">
        <w:tc>
          <w:tcPr>
            <w:tcW w:w="11106" w:type="dxa"/>
          </w:tcPr>
          <w:p w:rsidR="00457A89" w:rsidRDefault="00457A8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457A89" w:rsidTr="00457A89">
        <w:tc>
          <w:tcPr>
            <w:tcW w:w="11106" w:type="dxa"/>
          </w:tcPr>
          <w:p w:rsidR="00457A89" w:rsidRDefault="00457A8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457A89" w:rsidTr="00457A89">
        <w:tc>
          <w:tcPr>
            <w:tcW w:w="11106" w:type="dxa"/>
          </w:tcPr>
          <w:p w:rsidR="00457A89" w:rsidRDefault="00457A8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Panama Canal:</w:t>
            </w:r>
          </w:p>
        </w:tc>
      </w:tr>
      <w:tr w:rsidR="00457A89" w:rsidTr="00457A89">
        <w:tc>
          <w:tcPr>
            <w:tcW w:w="11106" w:type="dxa"/>
          </w:tcPr>
          <w:p w:rsidR="00457A89" w:rsidRDefault="00457A8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D. Roosevelt Updates the Monroe Doctrine</w:t>
            </w:r>
          </w:p>
        </w:tc>
      </w:tr>
      <w:tr w:rsidR="00457A89" w:rsidTr="00457A89">
        <w:tc>
          <w:tcPr>
            <w:tcW w:w="11106" w:type="dxa"/>
          </w:tcPr>
          <w:p w:rsidR="00457A89" w:rsidRDefault="00457A8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457A89" w:rsidTr="00457A89">
        <w:tc>
          <w:tcPr>
            <w:tcW w:w="11106" w:type="dxa"/>
          </w:tcPr>
          <w:p w:rsidR="00457A89" w:rsidRDefault="00457A8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457A89" w:rsidTr="00457A89">
        <w:tc>
          <w:tcPr>
            <w:tcW w:w="11106" w:type="dxa"/>
          </w:tcPr>
          <w:p w:rsidR="00457A89" w:rsidRDefault="00457A8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Roosevelt Corollary:</w:t>
            </w:r>
          </w:p>
        </w:tc>
      </w:tr>
      <w:tr w:rsidR="00457A89" w:rsidTr="00A05F99">
        <w:tc>
          <w:tcPr>
            <w:tcW w:w="11106" w:type="dxa"/>
          </w:tcPr>
          <w:p w:rsidR="00457A89" w:rsidRDefault="00457A8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E. Latin Americans React to the Roosevelt Corollary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F. Taft Switches to Dollar Diplomacy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“Dollar Diplomacy”: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Checkpoint: What were Roosevelt’s most important </w:t>
            </w:r>
            <w:proofErr w:type="spellStart"/>
            <w:r>
              <w:rPr>
                <w:rFonts w:ascii="Garamond" w:hAnsi="Garamond"/>
                <w:sz w:val="36"/>
              </w:rPr>
              <w:t>foregin</w:t>
            </w:r>
            <w:proofErr w:type="spellEnd"/>
            <w:r>
              <w:rPr>
                <w:rFonts w:ascii="Garamond" w:hAnsi="Garamond"/>
                <w:sz w:val="36"/>
              </w:rPr>
              <w:t>-policy initiatives in Latin America?</w:t>
            </w:r>
          </w:p>
          <w:p w:rsidR="00A05F99" w:rsidRDefault="00A05F99" w:rsidP="00457A89">
            <w:pPr>
              <w:rPr>
                <w:rFonts w:ascii="Garamond" w:hAnsi="Garamond"/>
                <w:sz w:val="36"/>
              </w:rPr>
            </w:pPr>
          </w:p>
          <w:p w:rsidR="00A05F99" w:rsidRDefault="00A05F99" w:rsidP="00457A89">
            <w:pPr>
              <w:rPr>
                <w:rFonts w:ascii="Garamond" w:hAnsi="Garamond"/>
                <w:sz w:val="36"/>
              </w:rPr>
            </w:pP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3. Wilson Pursues Moral Diplomacy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A. The U.S. Supports Honest Government in Latin America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“Moral Diplomacy”: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B. Revolution Grips Mexico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C. Wilson Spends U.S. Troops into Mexico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lastRenderedPageBreak/>
              <w:tab/>
              <w:t>&gt;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ab/>
              <w:t>&gt;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KT Francisco “</w:t>
            </w:r>
            <w:proofErr w:type="spellStart"/>
            <w:r>
              <w:rPr>
                <w:rFonts w:ascii="Garamond" w:hAnsi="Garamond"/>
                <w:sz w:val="36"/>
              </w:rPr>
              <w:t>Pancho</w:t>
            </w:r>
            <w:proofErr w:type="spellEnd"/>
            <w:r>
              <w:rPr>
                <w:rFonts w:ascii="Garamond" w:hAnsi="Garamond"/>
                <w:sz w:val="36"/>
              </w:rPr>
              <w:t>” Villa:</w:t>
            </w:r>
          </w:p>
        </w:tc>
      </w:tr>
      <w:tr w:rsidR="00A05F99" w:rsidTr="00A05F99">
        <w:tc>
          <w:tcPr>
            <w:tcW w:w="11106" w:type="dxa"/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Checkpoint: What was “moral diplomacy”?</w:t>
            </w:r>
          </w:p>
          <w:p w:rsidR="00A05F99" w:rsidRDefault="00A05F99" w:rsidP="00457A89">
            <w:pPr>
              <w:rPr>
                <w:rFonts w:ascii="Garamond" w:hAnsi="Garamond"/>
                <w:sz w:val="36"/>
              </w:rPr>
            </w:pPr>
          </w:p>
        </w:tc>
      </w:tr>
      <w:tr w:rsidR="00A05F99" w:rsidTr="00DE6893">
        <w:tc>
          <w:tcPr>
            <w:tcW w:w="11106" w:type="dxa"/>
            <w:tcBorders>
              <w:bottom w:val="single" w:sz="4" w:space="0" w:color="auto"/>
            </w:tcBorders>
          </w:tcPr>
          <w:p w:rsidR="00A05F99" w:rsidRDefault="00A05F99" w:rsidP="00457A89">
            <w:pPr>
              <w:rPr>
                <w:rFonts w:ascii="Garamond" w:hAnsi="Garamond"/>
                <w:sz w:val="36"/>
              </w:rPr>
            </w:pPr>
          </w:p>
        </w:tc>
      </w:tr>
    </w:tbl>
    <w:p w:rsidR="00437A52" w:rsidRPr="00E342AE" w:rsidRDefault="00437A52" w:rsidP="00E342AE">
      <w:pPr>
        <w:pStyle w:val="NoSpacing"/>
        <w:rPr>
          <w:rFonts w:ascii="Garamond" w:hAnsi="Garamond"/>
          <w:sz w:val="36"/>
          <w:szCs w:val="36"/>
        </w:rPr>
      </w:pPr>
    </w:p>
    <w:sectPr w:rsidR="00437A52" w:rsidRPr="00E342AE" w:rsidSect="00DE6893">
      <w:pgSz w:w="12240" w:h="15840"/>
      <w:pgMar w:top="72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00" w:rsidRDefault="00814400" w:rsidP="00DE6893">
      <w:pPr>
        <w:spacing w:after="0" w:line="240" w:lineRule="auto"/>
      </w:pPr>
      <w:r>
        <w:separator/>
      </w:r>
    </w:p>
  </w:endnote>
  <w:endnote w:type="continuationSeparator" w:id="0">
    <w:p w:rsidR="00814400" w:rsidRDefault="00814400" w:rsidP="00DE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00" w:rsidRDefault="00814400" w:rsidP="00DE6893">
      <w:pPr>
        <w:spacing w:after="0" w:line="240" w:lineRule="auto"/>
      </w:pPr>
      <w:r>
        <w:separator/>
      </w:r>
    </w:p>
  </w:footnote>
  <w:footnote w:type="continuationSeparator" w:id="0">
    <w:p w:rsidR="00814400" w:rsidRDefault="00814400" w:rsidP="00DE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09AC"/>
    <w:multiLevelType w:val="hybridMultilevel"/>
    <w:tmpl w:val="48F8B744"/>
    <w:lvl w:ilvl="0" w:tplc="3AB49B5A">
      <w:start w:val="3"/>
      <w:numFmt w:val="bullet"/>
      <w:lvlText w:val="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AE"/>
    <w:rsid w:val="00262D1F"/>
    <w:rsid w:val="00437A52"/>
    <w:rsid w:val="00457A89"/>
    <w:rsid w:val="004B5A27"/>
    <w:rsid w:val="006324E1"/>
    <w:rsid w:val="00814400"/>
    <w:rsid w:val="00A05F99"/>
    <w:rsid w:val="00DE6893"/>
    <w:rsid w:val="00E30E3C"/>
    <w:rsid w:val="00E3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42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893"/>
  </w:style>
  <w:style w:type="paragraph" w:styleId="Footer">
    <w:name w:val="footer"/>
    <w:basedOn w:val="Normal"/>
    <w:link w:val="FooterChar"/>
    <w:uiPriority w:val="99"/>
    <w:semiHidden/>
    <w:unhideWhenUsed/>
    <w:rsid w:val="00DE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22826-3037-4956-A53E-022BEBC6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2015-05-19T12:32:00Z</dcterms:created>
  <dcterms:modified xsi:type="dcterms:W3CDTF">2015-05-19T14:07:00Z</dcterms:modified>
</cp:coreProperties>
</file>